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527" w:rsidRDefault="009D51D3">
      <w:pPr>
        <w:rPr>
          <w:rFonts w:asciiTheme="majorEastAsia" w:eastAsiaTheme="majorEastAsia" w:hAnsiTheme="majorEastAsia"/>
          <w:sz w:val="34"/>
          <w:szCs w:val="34"/>
        </w:rPr>
      </w:pPr>
      <w:r w:rsidRPr="00B300B9">
        <w:rPr>
          <w:rFonts w:asciiTheme="majorEastAsia" w:eastAsiaTheme="majorEastAsia" w:hAnsiTheme="majorEastAsia" w:hint="eastAsia"/>
          <w:sz w:val="34"/>
          <w:szCs w:val="34"/>
        </w:rPr>
        <w:t>築地市場</w:t>
      </w:r>
      <w:r w:rsidR="00FC6E60" w:rsidRPr="00B300B9">
        <w:rPr>
          <w:rFonts w:asciiTheme="majorEastAsia" w:eastAsiaTheme="majorEastAsia" w:hAnsiTheme="majorEastAsia" w:hint="eastAsia"/>
          <w:sz w:val="34"/>
          <w:szCs w:val="34"/>
        </w:rPr>
        <w:t>営業権組合速報！</w:t>
      </w:r>
      <w:bookmarkStart w:id="0" w:name="_GoBack"/>
      <w:bookmarkEnd w:id="0"/>
      <w:r w:rsidR="00BF0BD3" w:rsidRPr="00B300B9">
        <w:rPr>
          <w:rFonts w:asciiTheme="majorEastAsia" w:eastAsiaTheme="majorEastAsia" w:hAnsiTheme="majorEastAsia" w:hint="eastAsia"/>
          <w:sz w:val="34"/>
          <w:szCs w:val="34"/>
        </w:rPr>
        <w:t xml:space="preserve">　№２</w:t>
      </w:r>
    </w:p>
    <w:p w:rsidR="00CA1527" w:rsidRPr="00CA1527" w:rsidRDefault="00CA1527">
      <w:pPr>
        <w:rPr>
          <w:rFonts w:asciiTheme="majorEastAsia" w:eastAsiaTheme="majorEastAsia" w:hAnsiTheme="majorEastAsia" w:hint="eastAsia"/>
          <w:sz w:val="24"/>
          <w:szCs w:val="24"/>
        </w:rPr>
      </w:pPr>
    </w:p>
    <w:p w:rsidR="00FC6E60" w:rsidRDefault="00FC6E60" w:rsidP="00CA1527">
      <w:pPr>
        <w:ind w:firstLineChars="100" w:firstLine="240"/>
        <w:rPr>
          <w:sz w:val="24"/>
          <w:szCs w:val="24"/>
        </w:rPr>
      </w:pPr>
      <w:r w:rsidRPr="00CA1527">
        <w:rPr>
          <w:rFonts w:hint="eastAsia"/>
          <w:sz w:val="24"/>
          <w:szCs w:val="24"/>
        </w:rPr>
        <w:t>仲卸の皆様におかれましては、多忙な日々を送られてい</w:t>
      </w:r>
      <w:r w:rsidR="009D51D3" w:rsidRPr="00CA1527">
        <w:rPr>
          <w:rFonts w:hint="eastAsia"/>
          <w:sz w:val="24"/>
          <w:szCs w:val="24"/>
        </w:rPr>
        <w:t>る事と存じます。しかしながら、今</w:t>
      </w:r>
      <w:r w:rsidR="009D51D3">
        <w:rPr>
          <w:rFonts w:hint="eastAsia"/>
          <w:sz w:val="24"/>
          <w:szCs w:val="24"/>
        </w:rPr>
        <w:t>私たちは、新法における条例制定にお</w:t>
      </w:r>
      <w:r w:rsidRPr="00B44570">
        <w:rPr>
          <w:rFonts w:hint="eastAsia"/>
          <w:sz w:val="24"/>
          <w:szCs w:val="24"/>
        </w:rPr>
        <w:t>き、存亡の危機にあるという事を意識している方は、どれだけいるでしょうか？今、我々は大変な危機に直面しています。</w:t>
      </w:r>
    </w:p>
    <w:p w:rsidR="00B44570" w:rsidRPr="00B44570" w:rsidRDefault="00B44570" w:rsidP="00FC6E60">
      <w:pPr>
        <w:ind w:firstLineChars="100" w:firstLine="240"/>
        <w:rPr>
          <w:sz w:val="24"/>
          <w:szCs w:val="24"/>
        </w:rPr>
      </w:pPr>
    </w:p>
    <w:p w:rsidR="00FC6E60" w:rsidRDefault="00FC6E60">
      <w:pPr>
        <w:rPr>
          <w:sz w:val="24"/>
          <w:szCs w:val="24"/>
        </w:rPr>
      </w:pPr>
      <w:r w:rsidRPr="00B44570">
        <w:rPr>
          <w:rFonts w:hint="eastAsia"/>
          <w:sz w:val="24"/>
          <w:szCs w:val="24"/>
        </w:rPr>
        <w:t xml:space="preserve">　営業権組合では前回に引き続き具体的な変化について、今回は「開設区域」について取り上げました。今後これはシリーズ化して定期的にこういったビラを配布していく予定であります。</w:t>
      </w:r>
    </w:p>
    <w:p w:rsidR="00B44570" w:rsidRPr="00B44570" w:rsidRDefault="00B44570">
      <w:pPr>
        <w:rPr>
          <w:sz w:val="24"/>
          <w:szCs w:val="24"/>
        </w:rPr>
      </w:pPr>
    </w:p>
    <w:p w:rsidR="009D51D3" w:rsidRDefault="00FC6E60">
      <w:pPr>
        <w:rPr>
          <w:sz w:val="24"/>
          <w:szCs w:val="24"/>
        </w:rPr>
      </w:pPr>
      <w:r w:rsidRPr="00B44570">
        <w:rPr>
          <w:rFonts w:hint="eastAsia"/>
          <w:sz w:val="24"/>
          <w:szCs w:val="24"/>
        </w:rPr>
        <w:t xml:space="preserve">　</w:t>
      </w:r>
      <w:r w:rsidRPr="00B44570">
        <w:rPr>
          <w:rFonts w:hint="eastAsia"/>
          <w:sz w:val="24"/>
          <w:szCs w:val="24"/>
        </w:rPr>
        <w:t>7</w:t>
      </w:r>
      <w:r w:rsidRPr="00B44570">
        <w:rPr>
          <w:rFonts w:hint="eastAsia"/>
          <w:sz w:val="24"/>
          <w:szCs w:val="24"/>
        </w:rPr>
        <w:t>月</w:t>
      </w:r>
      <w:r w:rsidRPr="00B44570">
        <w:rPr>
          <w:rFonts w:hint="eastAsia"/>
          <w:sz w:val="24"/>
          <w:szCs w:val="24"/>
        </w:rPr>
        <w:t>26</w:t>
      </w:r>
      <w:r w:rsidRPr="00B44570">
        <w:rPr>
          <w:rFonts w:hint="eastAsia"/>
          <w:sz w:val="24"/>
          <w:szCs w:val="24"/>
        </w:rPr>
        <w:t>日に行われた条例制定委員会に於いて都の方針が明らかになりました。予想通りのもので、</w:t>
      </w:r>
      <w:r w:rsidRPr="008D4EFE">
        <w:rPr>
          <w:rFonts w:hint="eastAsia"/>
          <w:sz w:val="24"/>
          <w:szCs w:val="24"/>
          <w:u w:val="single"/>
        </w:rPr>
        <w:t>仲卸、卸</w:t>
      </w:r>
      <w:r w:rsidR="00CA1527" w:rsidRPr="008D4EFE">
        <w:rPr>
          <w:rFonts w:hint="eastAsia"/>
          <w:sz w:val="24"/>
          <w:szCs w:val="24"/>
          <w:u w:val="single"/>
        </w:rPr>
        <w:t>の「必置原則」ばかりか</w:t>
      </w:r>
      <w:r w:rsidRPr="008D4EFE">
        <w:rPr>
          <w:rFonts w:hint="eastAsia"/>
          <w:sz w:val="24"/>
          <w:szCs w:val="24"/>
          <w:u w:val="single"/>
        </w:rPr>
        <w:t>、</w:t>
      </w:r>
      <w:r w:rsidR="00CA1527" w:rsidRPr="008D4EFE">
        <w:rPr>
          <w:rFonts w:hint="eastAsia"/>
          <w:sz w:val="24"/>
          <w:szCs w:val="24"/>
          <w:u w:val="single"/>
        </w:rPr>
        <w:t>ついには「</w:t>
      </w:r>
      <w:r w:rsidR="00F7467F" w:rsidRPr="008D4EFE">
        <w:rPr>
          <w:rFonts w:hint="eastAsia"/>
          <w:sz w:val="24"/>
          <w:szCs w:val="24"/>
          <w:u w:val="single"/>
        </w:rPr>
        <w:t>卸売市場</w:t>
      </w:r>
      <w:r w:rsidR="00CA1527" w:rsidRPr="008D4EFE">
        <w:rPr>
          <w:rFonts w:hint="eastAsia"/>
          <w:sz w:val="24"/>
          <w:szCs w:val="24"/>
          <w:u w:val="single"/>
        </w:rPr>
        <w:t>制度」そのもの</w:t>
      </w:r>
      <w:r w:rsidR="00F7467F" w:rsidRPr="008D4EFE">
        <w:rPr>
          <w:rFonts w:hint="eastAsia"/>
          <w:sz w:val="24"/>
          <w:szCs w:val="24"/>
          <w:u w:val="single"/>
        </w:rPr>
        <w:t>を廃止</w:t>
      </w:r>
      <w:r w:rsidR="00F7467F" w:rsidRPr="00B44570">
        <w:rPr>
          <w:rFonts w:hint="eastAsia"/>
          <w:sz w:val="24"/>
          <w:szCs w:val="24"/>
        </w:rPr>
        <w:t>し</w:t>
      </w:r>
      <w:r w:rsidR="00CA1527">
        <w:rPr>
          <w:rFonts w:hint="eastAsia"/>
          <w:sz w:val="24"/>
          <w:szCs w:val="24"/>
        </w:rPr>
        <w:t>，大手の物流センターに変質させ</w:t>
      </w:r>
      <w:r w:rsidR="00F7467F" w:rsidRPr="00B44570">
        <w:rPr>
          <w:rFonts w:hint="eastAsia"/>
          <w:sz w:val="24"/>
          <w:szCs w:val="24"/>
        </w:rPr>
        <w:t>ようという策略が明らかになりました。我々は絶対にこれを阻止しなければなりません。</w:t>
      </w:r>
    </w:p>
    <w:p w:rsidR="009D51D3" w:rsidRDefault="009D51D3">
      <w:pPr>
        <w:rPr>
          <w:sz w:val="24"/>
          <w:szCs w:val="24"/>
        </w:rPr>
      </w:pPr>
    </w:p>
    <w:p w:rsidR="009D51D3" w:rsidRDefault="009D51D3" w:rsidP="00BF0BD3">
      <w:pPr>
        <w:ind w:firstLineChars="100" w:firstLine="240"/>
        <w:rPr>
          <w:sz w:val="24"/>
          <w:szCs w:val="24"/>
        </w:rPr>
      </w:pPr>
      <w:r>
        <w:rPr>
          <w:rFonts w:hint="eastAsia"/>
          <w:sz w:val="24"/>
          <w:szCs w:val="24"/>
        </w:rPr>
        <w:t>「世界唯一」と称</w:t>
      </w:r>
      <w:r w:rsidR="001A60EA">
        <w:rPr>
          <w:rFonts w:hint="eastAsia"/>
          <w:sz w:val="24"/>
          <w:szCs w:val="24"/>
        </w:rPr>
        <w:t>えられた魚河岸文化，海に囲まれ海産資源に恵まれた私たちの食生活。</w:t>
      </w:r>
      <w:r>
        <w:rPr>
          <w:rFonts w:hint="eastAsia"/>
          <w:sz w:val="24"/>
          <w:szCs w:val="24"/>
        </w:rPr>
        <w:t>築地市場を強制的に追われ、豊洲に移転してきた私たちですが、この苦難に忍び耐えてきたのは、</w:t>
      </w:r>
      <w:r w:rsidR="000F36BC">
        <w:rPr>
          <w:rFonts w:hint="eastAsia"/>
          <w:sz w:val="24"/>
          <w:szCs w:val="24"/>
        </w:rPr>
        <w:t>この</w:t>
      </w:r>
      <w:r>
        <w:rPr>
          <w:rFonts w:hint="eastAsia"/>
          <w:sz w:val="24"/>
          <w:szCs w:val="24"/>
        </w:rPr>
        <w:t>仕事が命、大切で、大きな喜びで、続けていきたいためだけです。続け</w:t>
      </w:r>
      <w:r w:rsidR="00BF0BD3">
        <w:rPr>
          <w:rFonts w:hint="eastAsia"/>
          <w:sz w:val="24"/>
          <w:szCs w:val="24"/>
        </w:rPr>
        <w:t>たい</w:t>
      </w:r>
      <w:r>
        <w:rPr>
          <w:rFonts w:hint="eastAsia"/>
          <w:sz w:val="24"/>
          <w:szCs w:val="24"/>
        </w:rPr>
        <w:t>のは</w:t>
      </w:r>
      <w:r w:rsidR="00BF0BD3">
        <w:rPr>
          <w:rFonts w:hint="eastAsia"/>
          <w:sz w:val="24"/>
          <w:szCs w:val="24"/>
        </w:rPr>
        <w:t>自分だけ</w:t>
      </w:r>
      <w:r w:rsidR="000F36BC">
        <w:rPr>
          <w:rFonts w:hint="eastAsia"/>
          <w:sz w:val="24"/>
          <w:szCs w:val="24"/>
        </w:rPr>
        <w:t>の喜びではなく</w:t>
      </w:r>
      <w:r>
        <w:rPr>
          <w:rFonts w:hint="eastAsia"/>
          <w:sz w:val="24"/>
          <w:szCs w:val="24"/>
        </w:rPr>
        <w:t>、料理の職人さん、生産の</w:t>
      </w:r>
      <w:r w:rsidR="00BF0BD3">
        <w:rPr>
          <w:rFonts w:hint="eastAsia"/>
          <w:sz w:val="24"/>
          <w:szCs w:val="24"/>
        </w:rPr>
        <w:t>プロ、召し上がる個々のお客様、といった大きな円環に</w:t>
      </w:r>
      <w:r w:rsidR="00EF5118">
        <w:rPr>
          <w:rFonts w:hint="eastAsia"/>
          <w:sz w:val="24"/>
          <w:szCs w:val="24"/>
        </w:rPr>
        <w:t>触れて実感する、かけがえのない</w:t>
      </w:r>
      <w:r w:rsidR="00BF0BD3">
        <w:rPr>
          <w:rFonts w:hint="eastAsia"/>
          <w:sz w:val="24"/>
          <w:szCs w:val="24"/>
        </w:rPr>
        <w:t>喜びです。</w:t>
      </w:r>
    </w:p>
    <w:p w:rsidR="00BF0BD3" w:rsidRDefault="00BF0BD3">
      <w:pPr>
        <w:rPr>
          <w:sz w:val="24"/>
          <w:szCs w:val="24"/>
        </w:rPr>
      </w:pPr>
    </w:p>
    <w:p w:rsidR="00F7467F" w:rsidRPr="00B44570" w:rsidRDefault="00BF0BD3" w:rsidP="00BF0BD3">
      <w:pPr>
        <w:ind w:firstLineChars="100" w:firstLine="240"/>
        <w:rPr>
          <w:sz w:val="24"/>
          <w:szCs w:val="24"/>
        </w:rPr>
      </w:pPr>
      <w:r>
        <w:rPr>
          <w:rFonts w:hint="eastAsia"/>
          <w:sz w:val="24"/>
          <w:szCs w:val="24"/>
        </w:rPr>
        <w:t>卸売市場法の改正、それに対応した各地方自治体の市場条例の改正、この動きが、市場の現場を担う私たちの頭ごなしに進んでいます。情報もあまり流れてきません。しかし、</w:t>
      </w:r>
      <w:r w:rsidR="00F7467F" w:rsidRPr="00B44570">
        <w:rPr>
          <w:rFonts w:hint="eastAsia"/>
          <w:sz w:val="24"/>
          <w:szCs w:val="24"/>
        </w:rPr>
        <w:t>すでに</w:t>
      </w:r>
      <w:r w:rsidR="00CA1527">
        <w:rPr>
          <w:rFonts w:hint="eastAsia"/>
          <w:sz w:val="24"/>
          <w:szCs w:val="24"/>
        </w:rPr>
        <w:t>東京を始めとした各地の住民による</w:t>
      </w:r>
      <w:r w:rsidR="00CA1527" w:rsidRPr="008D4EFE">
        <w:rPr>
          <w:rFonts w:asciiTheme="majorEastAsia" w:eastAsiaTheme="majorEastAsia" w:hAnsiTheme="majorEastAsia" w:hint="eastAsia"/>
          <w:b/>
          <w:sz w:val="24"/>
          <w:szCs w:val="24"/>
        </w:rPr>
        <w:t>「卸売市場業務条例の公正取引原則を守る</w:t>
      </w:r>
      <w:r w:rsidR="00F7467F" w:rsidRPr="008D4EFE">
        <w:rPr>
          <w:rFonts w:asciiTheme="majorEastAsia" w:eastAsiaTheme="majorEastAsia" w:hAnsiTheme="majorEastAsia" w:hint="eastAsia"/>
          <w:b/>
          <w:sz w:val="24"/>
          <w:szCs w:val="24"/>
        </w:rPr>
        <w:t>運動</w:t>
      </w:r>
      <w:r w:rsidR="00CA1527" w:rsidRPr="008D4EFE">
        <w:rPr>
          <w:rFonts w:asciiTheme="majorEastAsia" w:eastAsiaTheme="majorEastAsia" w:hAnsiTheme="majorEastAsia" w:hint="eastAsia"/>
          <w:b/>
          <w:sz w:val="24"/>
          <w:szCs w:val="24"/>
        </w:rPr>
        <w:t>」</w:t>
      </w:r>
      <w:r w:rsidR="00F7467F" w:rsidRPr="00B44570">
        <w:rPr>
          <w:rFonts w:hint="eastAsia"/>
          <w:sz w:val="24"/>
          <w:szCs w:val="24"/>
        </w:rPr>
        <w:t>が始まっています。今、一番動向が注目されているのは、</w:t>
      </w:r>
      <w:r>
        <w:rPr>
          <w:rFonts w:hint="eastAsia"/>
          <w:sz w:val="24"/>
          <w:szCs w:val="24"/>
        </w:rPr>
        <w:t>私たち</w:t>
      </w:r>
      <w:r w:rsidR="00F7467F" w:rsidRPr="00B44570">
        <w:rPr>
          <w:rFonts w:hint="eastAsia"/>
          <w:sz w:val="24"/>
          <w:szCs w:val="24"/>
        </w:rPr>
        <w:t>東京豊洲</w:t>
      </w:r>
      <w:r>
        <w:rPr>
          <w:rFonts w:hint="eastAsia"/>
          <w:sz w:val="24"/>
          <w:szCs w:val="24"/>
        </w:rPr>
        <w:t>の仲卸の行動です。</w:t>
      </w:r>
    </w:p>
    <w:p w:rsidR="00F7467F" w:rsidRPr="00B44570" w:rsidRDefault="00F7467F">
      <w:pPr>
        <w:rPr>
          <w:sz w:val="24"/>
          <w:szCs w:val="24"/>
        </w:rPr>
      </w:pPr>
    </w:p>
    <w:p w:rsidR="00EF5118" w:rsidRDefault="00F7467F" w:rsidP="00CA1527">
      <w:pPr>
        <w:ind w:firstLineChars="100" w:firstLine="240"/>
        <w:rPr>
          <w:sz w:val="24"/>
          <w:szCs w:val="24"/>
        </w:rPr>
      </w:pPr>
      <w:r w:rsidRPr="00B44570">
        <w:rPr>
          <w:rFonts w:hint="eastAsia"/>
          <w:sz w:val="24"/>
          <w:szCs w:val="24"/>
        </w:rPr>
        <w:t>些細な事でもご質問、ご相談、承りますので気軽に営業権組合</w:t>
      </w:r>
      <w:r w:rsidR="00B44570" w:rsidRPr="00B44570">
        <w:rPr>
          <w:rFonts w:hint="eastAsia"/>
          <w:sz w:val="24"/>
          <w:szCs w:val="24"/>
        </w:rPr>
        <w:t>へお声がけ下さい。</w:t>
      </w:r>
      <w:r w:rsidR="001A60EA">
        <w:rPr>
          <w:rFonts w:hint="eastAsia"/>
          <w:sz w:val="24"/>
          <w:szCs w:val="24"/>
        </w:rPr>
        <w:t>匿名でもかまいません。市場はこれからどうなるのだろうか？私たちはどうすればいいのか</w:t>
      </w:r>
      <w:r w:rsidR="00BF0BD3">
        <w:rPr>
          <w:rFonts w:hint="eastAsia"/>
          <w:sz w:val="24"/>
          <w:szCs w:val="24"/>
        </w:rPr>
        <w:t>？</w:t>
      </w:r>
      <w:r w:rsidR="001A60EA">
        <w:rPr>
          <w:rFonts w:hint="eastAsia"/>
          <w:sz w:val="24"/>
          <w:szCs w:val="24"/>
        </w:rPr>
        <w:t>この異変に目を凝らして、</w:t>
      </w:r>
      <w:r w:rsidR="00EF5118">
        <w:rPr>
          <w:rFonts w:hint="eastAsia"/>
          <w:sz w:val="24"/>
          <w:szCs w:val="24"/>
        </w:rPr>
        <w:t>一緒に考えていきませんか！</w:t>
      </w:r>
    </w:p>
    <w:p w:rsidR="00CA1527" w:rsidRPr="00CA1527" w:rsidRDefault="00CA1527" w:rsidP="00CA1527">
      <w:pPr>
        <w:ind w:firstLineChars="100" w:firstLine="240"/>
        <w:rPr>
          <w:rFonts w:hint="eastAsia"/>
          <w:sz w:val="24"/>
          <w:szCs w:val="24"/>
        </w:rPr>
      </w:pPr>
    </w:p>
    <w:tbl>
      <w:tblPr>
        <w:tblStyle w:val="a7"/>
        <w:tblW w:w="0" w:type="auto"/>
        <w:tblInd w:w="552" w:type="dxa"/>
        <w:tblLook w:val="04A0" w:firstRow="1" w:lastRow="0" w:firstColumn="1" w:lastColumn="0" w:noHBand="0" w:noVBand="1"/>
      </w:tblPr>
      <w:tblGrid>
        <w:gridCol w:w="7513"/>
      </w:tblGrid>
      <w:tr w:rsidR="00EF5118" w:rsidTr="00EF5118">
        <w:tc>
          <w:tcPr>
            <w:tcW w:w="7513" w:type="dxa"/>
            <w:tcBorders>
              <w:top w:val="double" w:sz="4" w:space="0" w:color="auto"/>
              <w:left w:val="double" w:sz="4" w:space="0" w:color="auto"/>
              <w:bottom w:val="double" w:sz="4" w:space="0" w:color="auto"/>
              <w:right w:val="double" w:sz="4" w:space="0" w:color="auto"/>
            </w:tcBorders>
          </w:tcPr>
          <w:p w:rsidR="00EF5118" w:rsidRPr="00BF0BD3" w:rsidRDefault="00EF5118" w:rsidP="00EF5118">
            <w:pPr>
              <w:jc w:val="center"/>
              <w:rPr>
                <w:rFonts w:asciiTheme="majorEastAsia" w:eastAsiaTheme="majorEastAsia" w:hAnsiTheme="majorEastAsia"/>
                <w:b/>
                <w:sz w:val="24"/>
                <w:szCs w:val="24"/>
              </w:rPr>
            </w:pPr>
            <w:r w:rsidRPr="00BF0BD3">
              <w:rPr>
                <w:rFonts w:asciiTheme="majorEastAsia" w:eastAsiaTheme="majorEastAsia" w:hAnsiTheme="majorEastAsia" w:hint="eastAsia"/>
                <w:b/>
                <w:sz w:val="24"/>
                <w:szCs w:val="24"/>
              </w:rPr>
              <w:t>築地市場営業権組合</w:t>
            </w:r>
          </w:p>
          <w:p w:rsidR="00EF5118" w:rsidRPr="00BF0BD3" w:rsidRDefault="00EF5118" w:rsidP="00EF5118">
            <w:pPr>
              <w:jc w:val="center"/>
              <w:rPr>
                <w:rFonts w:asciiTheme="majorEastAsia" w:eastAsiaTheme="majorEastAsia" w:hAnsiTheme="majorEastAsia"/>
                <w:b/>
                <w:sz w:val="24"/>
                <w:szCs w:val="24"/>
              </w:rPr>
            </w:pPr>
            <w:r w:rsidRPr="00BF0BD3">
              <w:rPr>
                <w:rFonts w:asciiTheme="majorEastAsia" w:eastAsiaTheme="majorEastAsia" w:hAnsiTheme="majorEastAsia" w:hint="eastAsia"/>
                <w:b/>
                <w:sz w:val="24"/>
                <w:szCs w:val="24"/>
              </w:rPr>
              <w:t>メールアドレス</w:t>
            </w:r>
            <w:r>
              <w:rPr>
                <w:rFonts w:asciiTheme="majorEastAsia" w:eastAsiaTheme="majorEastAsia" w:hAnsiTheme="majorEastAsia" w:hint="eastAsia"/>
                <w:b/>
                <w:sz w:val="24"/>
                <w:szCs w:val="24"/>
              </w:rPr>
              <w:t xml:space="preserve">　eigyouken-tkj@outlook.jp</w:t>
            </w:r>
          </w:p>
          <w:p w:rsidR="00EF5118" w:rsidRDefault="00EF5118" w:rsidP="00EF5118">
            <w:pPr>
              <w:jc w:val="center"/>
              <w:rPr>
                <w:rFonts w:asciiTheme="majorEastAsia" w:eastAsiaTheme="majorEastAsia" w:hAnsiTheme="majorEastAsia"/>
                <w:b/>
                <w:sz w:val="24"/>
                <w:szCs w:val="24"/>
              </w:rPr>
            </w:pPr>
            <w:r w:rsidRPr="00BF0BD3">
              <w:rPr>
                <w:rFonts w:asciiTheme="majorEastAsia" w:eastAsiaTheme="majorEastAsia" w:hAnsiTheme="majorEastAsia" w:hint="eastAsia"/>
                <w:b/>
                <w:sz w:val="24"/>
                <w:szCs w:val="24"/>
              </w:rPr>
              <w:t xml:space="preserve">ＦＡＸ　</w:t>
            </w:r>
            <w:r w:rsidR="000F36BC">
              <w:rPr>
                <w:rFonts w:asciiTheme="majorEastAsia" w:eastAsiaTheme="majorEastAsia" w:hAnsiTheme="majorEastAsia" w:hint="eastAsia"/>
                <w:b/>
                <w:sz w:val="24"/>
                <w:szCs w:val="24"/>
              </w:rPr>
              <w:t>03-6</w:t>
            </w:r>
            <w:r>
              <w:rPr>
                <w:rFonts w:asciiTheme="majorEastAsia" w:eastAsiaTheme="majorEastAsia" w:hAnsiTheme="majorEastAsia" w:hint="eastAsia"/>
                <w:b/>
                <w:sz w:val="24"/>
                <w:szCs w:val="24"/>
              </w:rPr>
              <w:t>332-8363</w:t>
            </w:r>
          </w:p>
        </w:tc>
      </w:tr>
    </w:tbl>
    <w:p w:rsidR="00CA1527" w:rsidRPr="00BF0BD3" w:rsidRDefault="00CA1527">
      <w:pPr>
        <w:rPr>
          <w:rFonts w:asciiTheme="majorEastAsia" w:eastAsiaTheme="majorEastAsia" w:hAnsiTheme="majorEastAsia" w:hint="eastAsia"/>
          <w:b/>
          <w:sz w:val="24"/>
          <w:szCs w:val="24"/>
        </w:rPr>
      </w:pPr>
    </w:p>
    <w:sectPr w:rsidR="00CA1527" w:rsidRPr="00BF0BD3" w:rsidSect="00CA1527">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7E9" w:rsidRDefault="009937E9" w:rsidP="009D51D3">
      <w:r>
        <w:separator/>
      </w:r>
    </w:p>
  </w:endnote>
  <w:endnote w:type="continuationSeparator" w:id="0">
    <w:p w:rsidR="009937E9" w:rsidRDefault="009937E9" w:rsidP="009D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7E9" w:rsidRDefault="009937E9" w:rsidP="009D51D3">
      <w:r>
        <w:separator/>
      </w:r>
    </w:p>
  </w:footnote>
  <w:footnote w:type="continuationSeparator" w:id="0">
    <w:p w:rsidR="009937E9" w:rsidRDefault="009937E9" w:rsidP="009D5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E60"/>
    <w:rsid w:val="000F36BC"/>
    <w:rsid w:val="001A60EA"/>
    <w:rsid w:val="00294C33"/>
    <w:rsid w:val="006215B4"/>
    <w:rsid w:val="008D4EFE"/>
    <w:rsid w:val="009937E9"/>
    <w:rsid w:val="009D51D3"/>
    <w:rsid w:val="00B05292"/>
    <w:rsid w:val="00B300B9"/>
    <w:rsid w:val="00B44570"/>
    <w:rsid w:val="00BF0BD3"/>
    <w:rsid w:val="00CA1527"/>
    <w:rsid w:val="00D12334"/>
    <w:rsid w:val="00EF50B7"/>
    <w:rsid w:val="00EF5118"/>
    <w:rsid w:val="00F7467F"/>
    <w:rsid w:val="00FC6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45E94D2-463D-42DB-AF39-B970550A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1D3"/>
    <w:pPr>
      <w:tabs>
        <w:tab w:val="center" w:pos="4252"/>
        <w:tab w:val="right" w:pos="8504"/>
      </w:tabs>
      <w:snapToGrid w:val="0"/>
    </w:pPr>
  </w:style>
  <w:style w:type="character" w:customStyle="1" w:styleId="a4">
    <w:name w:val="ヘッダー (文字)"/>
    <w:basedOn w:val="a0"/>
    <w:link w:val="a3"/>
    <w:uiPriority w:val="99"/>
    <w:rsid w:val="009D51D3"/>
  </w:style>
  <w:style w:type="paragraph" w:styleId="a5">
    <w:name w:val="footer"/>
    <w:basedOn w:val="a"/>
    <w:link w:val="a6"/>
    <w:uiPriority w:val="99"/>
    <w:unhideWhenUsed/>
    <w:rsid w:val="009D51D3"/>
    <w:pPr>
      <w:tabs>
        <w:tab w:val="center" w:pos="4252"/>
        <w:tab w:val="right" w:pos="8504"/>
      </w:tabs>
      <w:snapToGrid w:val="0"/>
    </w:pPr>
  </w:style>
  <w:style w:type="character" w:customStyle="1" w:styleId="a6">
    <w:name w:val="フッター (文字)"/>
    <w:basedOn w:val="a0"/>
    <w:link w:val="a5"/>
    <w:uiPriority w:val="99"/>
    <w:rsid w:val="009D51D3"/>
  </w:style>
  <w:style w:type="table" w:styleId="a7">
    <w:name w:val="Table Grid"/>
    <w:basedOn w:val="a1"/>
    <w:uiPriority w:val="39"/>
    <w:rsid w:val="00EF5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300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00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2019-08-09T07:55:00Z</cp:lastPrinted>
  <dcterms:created xsi:type="dcterms:W3CDTF">2019-08-09T03:05:00Z</dcterms:created>
  <dcterms:modified xsi:type="dcterms:W3CDTF">2019-08-12T03:23:00Z</dcterms:modified>
</cp:coreProperties>
</file>